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86AA" w14:textId="12946F90" w:rsidR="0084325B" w:rsidRPr="00BA33AB" w:rsidRDefault="00D61567" w:rsidP="009F20B8">
      <w:r w:rsidRPr="00BA33AB">
        <w:rPr>
          <w:noProof/>
        </w:rPr>
        <mc:AlternateContent>
          <mc:Choice Requires="wps">
            <w:drawing>
              <wp:anchor distT="0" distB="0" distL="114935" distR="114935" simplePos="0" relativeHeight="251657728" behindDoc="0" locked="0" layoutInCell="1" allowOverlap="1" wp14:anchorId="22BE149E" wp14:editId="556B5B25">
                <wp:simplePos x="0" y="0"/>
                <wp:positionH relativeFrom="page">
                  <wp:posOffset>546735</wp:posOffset>
                </wp:positionH>
                <wp:positionV relativeFrom="page">
                  <wp:posOffset>1029970</wp:posOffset>
                </wp:positionV>
                <wp:extent cx="6480175" cy="1773555"/>
                <wp:effectExtent l="3810" t="1270" r="254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73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D4DBF" w14:textId="718FC43D" w:rsidR="00D96E7E" w:rsidRPr="00D96E7E" w:rsidRDefault="00D96E7E" w:rsidP="006861C5">
                            <w:pPr>
                              <w:pStyle w:val="Title"/>
                            </w:pPr>
                            <w:r w:rsidRPr="00D96E7E">
                              <w:t xml:space="preserve">Guidelines </w:t>
                            </w:r>
                            <w:r w:rsidRPr="006861C5">
                              <w:t>for</w:t>
                            </w:r>
                            <w:r w:rsidRPr="00D96E7E">
                              <w:t xml:space="preserve"> </w:t>
                            </w:r>
                            <w:r w:rsidR="001F3A91">
                              <w:t>CERI</w:t>
                            </w:r>
                            <w:r w:rsidRPr="00D96E7E">
                              <w:t xml:space="preserve"> 201</w:t>
                            </w:r>
                            <w:r w:rsidR="006F7919">
                              <w:rPr>
                                <w:lang w:val="en-GB"/>
                              </w:rPr>
                              <w:t>8</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proofErr w:type="spellStart"/>
                            <w:r w:rsidR="00BA3A1F">
                              <w:t>Northern</w:t>
                            </w:r>
                            <w:proofErr w:type="spellEnd"/>
                            <w:r w:rsidR="00BA3A1F">
                              <w:t xml:space="preserve"> Ireland</w:t>
                            </w:r>
                          </w:p>
                          <w:p w14:paraId="0C384375" w14:textId="77777777" w:rsidR="00D96E7E" w:rsidRDefault="00D96E7E" w:rsidP="00D96E7E">
                            <w:pPr>
                              <w:pStyle w:val="Authors"/>
                            </w:pPr>
                            <w:proofErr w:type="gramStart"/>
                            <w:r>
                              <w:t>email:</w:t>
                            </w:r>
                            <w:proofErr w:type="gramEnd"/>
                            <w:r>
                              <w:t xml:space="preserve"> author1@</w:t>
                            </w:r>
                            <w:r w:rsidR="00BA3A1F">
                              <w:t>university.ie</w:t>
                            </w:r>
                            <w:r>
                              <w:t>, author2@</w:t>
                            </w:r>
                            <w:r w:rsidR="00BA3A1F">
                              <w:t>ita</w:t>
                            </w:r>
                            <w:r>
                              <w:t>.</w:t>
                            </w:r>
                            <w:r w:rsidR="00BA3A1F">
                              <w:t>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149E" id="_x0000_t202" coordsize="21600,21600" o:spt="202" path="m,l,21600r21600,l21600,xe">
                <v:stroke joinstyle="miter"/>
                <v:path gradientshapeok="t" o:connecttype="rect"/>
              </v:shapetype>
              <v:shape id="Text Box 2" o:spid="_x0000_s1026" type="#_x0000_t202" style="position:absolute;left:0;text-align:left;margin-left:43.05pt;margin-top:81.1pt;width:510.25pt;height:139.6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" stroked="f">
                <v:fill opacity="0"/>
                <v:textbox inset="0,0,0,0">
                  <w:txbxContent>
                    <w:p w14:paraId="31CD4DBF" w14:textId="718FC43D" w:rsidR="00D96E7E" w:rsidRPr="00D96E7E" w:rsidRDefault="00D96E7E" w:rsidP="006861C5">
                      <w:pPr>
                        <w:pStyle w:val="Title"/>
                      </w:pPr>
                      <w:r w:rsidRPr="00D96E7E">
                        <w:t xml:space="preserve">Guidelines </w:t>
                      </w:r>
                      <w:r w:rsidRPr="006861C5">
                        <w:t>for</w:t>
                      </w:r>
                      <w:r w:rsidRPr="00D96E7E">
                        <w:t xml:space="preserve"> </w:t>
                      </w:r>
                      <w:r w:rsidR="001F3A91">
                        <w:t>CERI</w:t>
                      </w:r>
                      <w:r w:rsidRPr="00D96E7E">
                        <w:t xml:space="preserve"> 201</w:t>
                      </w:r>
                      <w:r w:rsidR="006F7919">
                        <w:rPr>
                          <w:lang w:val="en-GB"/>
                        </w:rPr>
                        <w:t>8</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proofErr w:type="spellStart"/>
                      <w:r w:rsidR="00BA3A1F">
                        <w:t>Northern</w:t>
                      </w:r>
                      <w:proofErr w:type="spellEnd"/>
                      <w:r w:rsidR="00BA3A1F">
                        <w:t xml:space="preserve"> Ireland</w:t>
                      </w:r>
                    </w:p>
                    <w:p w14:paraId="0C384375" w14:textId="77777777" w:rsidR="00D96E7E" w:rsidRDefault="00D96E7E" w:rsidP="00D96E7E">
                      <w:pPr>
                        <w:pStyle w:val="Authors"/>
                      </w:pPr>
                      <w:proofErr w:type="gramStart"/>
                      <w:r>
                        <w:t>email:</w:t>
                      </w:r>
                      <w:proofErr w:type="gramEnd"/>
                      <w:r>
                        <w:t xml:space="preserve"> author1@</w:t>
                      </w:r>
                      <w:r w:rsidR="00BA3A1F">
                        <w:t>university.ie</w:t>
                      </w:r>
                      <w:r>
                        <w:t>, author2@</w:t>
                      </w:r>
                      <w:r w:rsidR="00BA3A1F">
                        <w:t>ita</w:t>
                      </w:r>
                      <w:r>
                        <w:t>.</w:t>
                      </w:r>
                      <w:r w:rsidR="00BA3A1F">
                        <w:t>co.uk</w:t>
                      </w:r>
                    </w:p>
                  </w:txbxContent>
                </v:textbox>
                <w10:wrap type="square" anchorx="page" anchory="page"/>
              </v:shape>
            </w:pict>
          </mc:Fallback>
        </mc:AlternateContent>
      </w:r>
      <w:r w:rsidR="00D96E7E" w:rsidRPr="00BA33AB">
        <w:t xml:space="preserve">ABSTRACT: This is a sample file demonstrating the style for </w:t>
      </w:r>
      <w:r w:rsidR="001F3A91">
        <w:t xml:space="preserve">CERI </w:t>
      </w:r>
      <w:r w:rsidR="00FF7C35">
        <w:t>201</w:t>
      </w:r>
      <w:r w:rsidR="0043471F">
        <w:t>8</w:t>
      </w:r>
      <w:r w:rsidR="00D96E7E" w:rsidRPr="00BA33AB">
        <w:t xml:space="preserve"> papers. The length of the paper is limited to </w:t>
      </w:r>
      <w:r w:rsidR="00FF7C35" w:rsidRPr="00FF7C35">
        <w:rPr>
          <w:b/>
        </w:rPr>
        <w:t>six</w:t>
      </w:r>
      <w:r w:rsidR="00D96E7E" w:rsidRPr="00FF7C35">
        <w:rPr>
          <w:b/>
        </w:rPr>
        <w:t xml:space="preserve"> pages</w:t>
      </w:r>
      <w:r w:rsidR="00D96E7E" w:rsidRPr="00BA33AB">
        <w:t xml:space="preserve">. The paper should be written in English. It must consist of an abstract, a list of key words, an introduction, one or more main sections, a conclusion, and a list of references. Please carefully follow the guidelines given in this document. Papers not complying with the guidelines will not be included in the proceedings of </w:t>
      </w:r>
      <w:r w:rsidR="001F3A91">
        <w:t>CERI</w:t>
      </w:r>
      <w:r w:rsidR="00FF7C35">
        <w:t xml:space="preserve"> 201</w:t>
      </w:r>
      <w:r w:rsidR="0043471F">
        <w:t>8</w:t>
      </w:r>
      <w:r w:rsidR="00D96E7E" w:rsidRPr="00BA33AB">
        <w:t>.</w:t>
      </w:r>
    </w:p>
    <w:p w14:paraId="4CDDE247" w14:textId="74270AEA" w:rsidR="0022400C" w:rsidRPr="00BA33AB" w:rsidRDefault="00D96E7E" w:rsidP="00CD176A">
      <w:pPr>
        <w:pStyle w:val="KeyWords"/>
      </w:pPr>
      <w:r w:rsidRPr="00BA33AB">
        <w:t xml:space="preserve">KEY WORDS: </w:t>
      </w:r>
      <w:r w:rsidR="001F3A91">
        <w:t xml:space="preserve">CERI </w:t>
      </w:r>
      <w:r w:rsidR="00FF7C35">
        <w:t>201</w:t>
      </w:r>
      <w:r w:rsidR="0043471F">
        <w:rPr>
          <w:lang w:val="en-IE"/>
        </w:rPr>
        <w:t>8</w:t>
      </w:r>
      <w:r w:rsidRPr="00BA33AB">
        <w:t>; Full paper; Sample file.</w:t>
      </w:r>
    </w:p>
    <w:p w14:paraId="773E924F" w14:textId="77777777" w:rsidR="00D96E7E" w:rsidRPr="00BA33AB" w:rsidRDefault="00D96E7E" w:rsidP="00CD176A">
      <w:pPr>
        <w:pStyle w:val="KeyWords"/>
        <w:sectPr w:rsidR="00D96E7E" w:rsidRPr="00BA33AB" w:rsidSect="00D96E7E">
          <w:pgSz w:w="11907" w:h="16839" w:code="9"/>
          <w:pgMar w:top="1418" w:right="794" w:bottom="1418" w:left="794" w:header="709" w:footer="709" w:gutter="0"/>
          <w:cols w:space="708"/>
          <w:docGrid w:linePitch="360"/>
        </w:sectPr>
      </w:pPr>
    </w:p>
    <w:p w14:paraId="367FDCB5" w14:textId="77777777" w:rsidR="00D96E7E" w:rsidRPr="00BA33AB" w:rsidRDefault="00D96E7E" w:rsidP="009F20B8">
      <w:pPr>
        <w:pStyle w:val="Heading1"/>
      </w:pPr>
      <w:r w:rsidRPr="00BA33AB">
        <w:t>General guidelines</w:t>
      </w:r>
    </w:p>
    <w:p w14:paraId="6242D6E8" w14:textId="19E32750" w:rsidR="00D96E7E" w:rsidRPr="00BA33AB" w:rsidRDefault="00D96E7E" w:rsidP="00D96E7E">
      <w:r w:rsidRPr="00BA33AB">
        <w:t xml:space="preserve">Your </w:t>
      </w:r>
      <w:r w:rsidR="001F3A91">
        <w:t xml:space="preserve">CERI </w:t>
      </w:r>
      <w:r w:rsidR="00FF7C35">
        <w:t>201</w:t>
      </w:r>
      <w:r w:rsidR="0043471F">
        <w:t>8</w:t>
      </w:r>
      <w:r w:rsidRPr="00BA33AB">
        <w:t xml:space="preserve"> paper should be formatted in the same way as this sample file. Please follow the same double column layout and do not change margins, font styles or sizes, or heading numbering schemes.</w:t>
      </w:r>
    </w:p>
    <w:p w14:paraId="393B633D" w14:textId="77777777" w:rsidR="0084325B" w:rsidRPr="00BA33AB" w:rsidRDefault="0084325B" w:rsidP="0084325B">
      <w:pPr>
        <w:pStyle w:val="NormalIndent"/>
      </w:pPr>
      <w:r w:rsidRPr="00BA33AB">
        <w:t>The paper must be written in English</w:t>
      </w:r>
      <w:r w:rsidR="00861FB4" w:rsidRPr="00BA33AB">
        <w:t xml:space="preserve"> </w:t>
      </w:r>
      <w:r w:rsidR="006D364F" w:rsidRPr="00BA33AB">
        <w:fldChar w:fldCharType="begin"/>
      </w:r>
      <w:r w:rsidR="006D364F" w:rsidRPr="00BA33AB">
        <w:instrText xml:space="preserve"> REF _Ref275812555 \r \h </w:instrText>
      </w:r>
      <w:r w:rsidR="006D364F" w:rsidRPr="00BA33AB">
        <w:fldChar w:fldCharType="separate"/>
      </w:r>
      <w:r w:rsidR="005B708F" w:rsidRPr="00BA33AB">
        <w:t>[1]</w:t>
      </w:r>
      <w:r w:rsidR="006D364F" w:rsidRPr="00BA33AB">
        <w:fldChar w:fldCharType="end"/>
      </w:r>
      <w:r w:rsidRPr="00BA33AB">
        <w:t xml:space="preserve">. The length of the paper (including references) is limited to </w:t>
      </w:r>
      <w:r w:rsidR="00FF7C35">
        <w:rPr>
          <w:b/>
        </w:rPr>
        <w:t>six</w:t>
      </w:r>
      <w:r w:rsidRPr="00BA33AB">
        <w:rPr>
          <w:b/>
        </w:rPr>
        <w:t xml:space="preserve"> pages</w:t>
      </w:r>
      <w:r w:rsidRPr="00BA33AB">
        <w:t>. The paper must be submitted as a PDF document. The file size should not exceed 5 MB. Headers and footers will be added to the paper by the editors, so please make sure the PDF file is not protected in any way.</w:t>
      </w:r>
    </w:p>
    <w:p w14:paraId="365AF6A6" w14:textId="72DFF4AE" w:rsidR="009F20B8" w:rsidRPr="00BA33AB" w:rsidRDefault="00272AE5" w:rsidP="00272AE5">
      <w:pPr>
        <w:pStyle w:val="NormalIndent"/>
      </w:pPr>
      <w:r w:rsidRPr="00BA33AB">
        <w:t xml:space="preserve">The paper must be uploaded on the </w:t>
      </w:r>
      <w:r w:rsidR="009B7B57">
        <w:t>CER</w:t>
      </w:r>
      <w:r w:rsidR="001F3A91">
        <w:t xml:space="preserve">I </w:t>
      </w:r>
      <w:r w:rsidR="00FF7C35">
        <w:t>201</w:t>
      </w:r>
      <w:r w:rsidR="0043471F">
        <w:t>8</w:t>
      </w:r>
      <w:r w:rsidRPr="00BA33AB">
        <w:t xml:space="preserve"> web site </w:t>
      </w:r>
      <w:r w:rsidR="0043471F" w:rsidRPr="0043471F">
        <w:rPr>
          <w:color w:val="424242"/>
          <w:shd w:val="clear" w:color="auto" w:fill="CCCCCC"/>
        </w:rPr>
        <w:t>https://ceri2018.exordo.com/</w:t>
      </w:r>
      <w:r w:rsidRPr="001F3A91">
        <w:t>.</w:t>
      </w:r>
      <w:r w:rsidRPr="00BA33AB">
        <w:t xml:space="preserve"> The deadline for submission is </w:t>
      </w:r>
      <w:r w:rsidR="00502F88">
        <w:t>1</w:t>
      </w:r>
      <w:r w:rsidR="000A7939">
        <w:t>1</w:t>
      </w:r>
      <w:bookmarkStart w:id="0" w:name="_GoBack"/>
      <w:bookmarkEnd w:id="0"/>
      <w:r w:rsidR="00502F88" w:rsidRPr="00502F88">
        <w:rPr>
          <w:vertAlign w:val="superscript"/>
        </w:rPr>
        <w:t>th</w:t>
      </w:r>
      <w:r w:rsidR="009B7B57">
        <w:t xml:space="preserve"> </w:t>
      </w:r>
      <w:r w:rsidR="00502F88">
        <w:t>May</w:t>
      </w:r>
      <w:r w:rsidR="009B7B57">
        <w:t xml:space="preserve"> 201</w:t>
      </w:r>
      <w:r w:rsidR="00502F88">
        <w:t>8</w:t>
      </w:r>
      <w:r w:rsidRPr="00BA33AB">
        <w:t xml:space="preserve">. Papers submitted later than this deadline may not be included in the proceedings of </w:t>
      </w:r>
      <w:r w:rsidR="001F3A91">
        <w:t xml:space="preserve">CERI </w:t>
      </w:r>
      <w:r w:rsidR="00FF7C35">
        <w:t>201</w:t>
      </w:r>
      <w:r w:rsidR="0043471F">
        <w:t>8</w:t>
      </w:r>
      <w:r w:rsidRPr="00BA33AB">
        <w:t>. The presenting author must register and pay the registration fee before the deadline for the paper to be included in the f</w:t>
      </w:r>
      <w:r w:rsidR="00FF7C35">
        <w:t>inal program of the conference.</w:t>
      </w:r>
    </w:p>
    <w:p w14:paraId="5AB50FD3" w14:textId="77777777" w:rsidR="0084325B" w:rsidRPr="00BA33AB" w:rsidRDefault="006861C5" w:rsidP="00A517D7">
      <w:pPr>
        <w:pStyle w:val="Heading1"/>
      </w:pPr>
      <w:r w:rsidRPr="00BA33AB">
        <w:t>Structure of the paper</w:t>
      </w:r>
    </w:p>
    <w:p w14:paraId="6F2D0377" w14:textId="77777777" w:rsidR="009F20B8" w:rsidRPr="00BA33AB" w:rsidRDefault="009F20B8" w:rsidP="00A517D7">
      <w:pPr>
        <w:pStyle w:val="Heading2"/>
      </w:pPr>
      <w:r w:rsidRPr="00BA33AB">
        <w:t>Title</w:t>
      </w:r>
    </w:p>
    <w:p w14:paraId="2CEAE910" w14:textId="77777777" w:rsidR="00B3539D" w:rsidRPr="00BA33AB" w:rsidRDefault="00B3539D" w:rsidP="00B3539D">
      <w:r w:rsidRPr="00BA33AB">
        <w:t>The title of the paper must be identical to the title of the abstract that has been submitted.</w:t>
      </w:r>
    </w:p>
    <w:p w14:paraId="4AFBD5F7" w14:textId="77777777" w:rsidR="00B3539D" w:rsidRPr="00BA33AB" w:rsidRDefault="00B3539D" w:rsidP="00B3539D">
      <w:pPr>
        <w:pStyle w:val="Heading2"/>
      </w:pPr>
      <w:r w:rsidRPr="00BA33AB">
        <w:t>Authors</w:t>
      </w:r>
    </w:p>
    <w:p w14:paraId="3A4C45B0" w14:textId="77777777" w:rsidR="00B3539D" w:rsidRPr="00BA33AB" w:rsidRDefault="00B3539D" w:rsidP="00B3539D">
      <w:r w:rsidRPr="00BA33AB">
        <w:t>A comma-delimited list of authors must be given, with full affiliations in the form Department, Company/Institution, Address, and a comma-delimited list of email addresses.</w:t>
      </w:r>
    </w:p>
    <w:p w14:paraId="1B1A4C6D" w14:textId="77777777" w:rsidR="00B3539D" w:rsidRPr="00BA33AB" w:rsidRDefault="00B3539D" w:rsidP="00B3539D">
      <w:pPr>
        <w:pStyle w:val="Heading2"/>
      </w:pPr>
      <w:r w:rsidRPr="00BA33AB">
        <w:t>Abstract</w:t>
      </w:r>
    </w:p>
    <w:p w14:paraId="5AF2C31E" w14:textId="77777777" w:rsidR="00B3539D" w:rsidRPr="00BA33AB" w:rsidRDefault="00B3539D" w:rsidP="00B3539D">
      <w:r w:rsidRPr="00BA33AB">
        <w:t>The abstract must give a summary of the paper. It must include the following elements:</w:t>
      </w:r>
    </w:p>
    <w:p w14:paraId="2E3447B7" w14:textId="77777777" w:rsidR="00B3539D" w:rsidRPr="00BA33AB" w:rsidRDefault="00B3539D" w:rsidP="00B3539D">
      <w:pPr>
        <w:pStyle w:val="ListBullet"/>
      </w:pPr>
      <w:r w:rsidRPr="00BA33AB">
        <w:t>the motivation for the proposed research</w:t>
      </w:r>
    </w:p>
    <w:p w14:paraId="26B00DF3" w14:textId="77777777" w:rsidR="00B3539D" w:rsidRPr="00BA33AB" w:rsidRDefault="00B3539D" w:rsidP="00B3539D">
      <w:pPr>
        <w:pStyle w:val="ListBullet"/>
      </w:pPr>
      <w:r w:rsidRPr="00BA33AB">
        <w:t>an outline of the methodology followed</w:t>
      </w:r>
    </w:p>
    <w:p w14:paraId="4B13EE48" w14:textId="77777777" w:rsidR="00B3539D" w:rsidRPr="00BA33AB" w:rsidRDefault="00B3539D" w:rsidP="00B3539D">
      <w:pPr>
        <w:pStyle w:val="ListBullet"/>
      </w:pPr>
      <w:r w:rsidRPr="00BA33AB">
        <w:t>an overview of the results</w:t>
      </w:r>
    </w:p>
    <w:p w14:paraId="56A9132D" w14:textId="77777777" w:rsidR="00B3539D" w:rsidRPr="00BA33AB" w:rsidRDefault="00B3539D" w:rsidP="00B3539D">
      <w:pPr>
        <w:pStyle w:val="ListBullet"/>
      </w:pPr>
      <w:r w:rsidRPr="00BA33AB">
        <w:t>the conclusions.</w:t>
      </w:r>
    </w:p>
    <w:p w14:paraId="2F518914" w14:textId="046930E5" w:rsidR="00B3539D" w:rsidRPr="00BA33AB" w:rsidRDefault="00B3539D" w:rsidP="00B3539D">
      <w:r w:rsidRPr="00BA33AB">
        <w:t xml:space="preserve">The length of the abstract is limited to 15 lines. The paper abstract will be used for the book of abstracts of </w:t>
      </w:r>
      <w:r w:rsidR="001F3A91">
        <w:t xml:space="preserve">CERI </w:t>
      </w:r>
      <w:r w:rsidR="00FF7C35">
        <w:t>201</w:t>
      </w:r>
      <w:r w:rsidR="0043471F">
        <w:t>8</w:t>
      </w:r>
      <w:r w:rsidR="00FF7C35">
        <w:t xml:space="preserve"> which may be put on the </w:t>
      </w:r>
      <w:r w:rsidR="001F3A91">
        <w:t xml:space="preserve">CERI </w:t>
      </w:r>
      <w:r w:rsidR="00FF7C35">
        <w:t>website</w:t>
      </w:r>
      <w:r w:rsidRPr="00BA33AB">
        <w:t xml:space="preserve">. The abstract should </w:t>
      </w:r>
      <w:r w:rsidRPr="00BA33AB">
        <w:t xml:space="preserve">therefore be </w:t>
      </w:r>
      <w:proofErr w:type="gramStart"/>
      <w:r w:rsidRPr="00BA33AB">
        <w:t>self-contained</w:t>
      </w:r>
      <w:proofErr w:type="gramEnd"/>
      <w:r w:rsidRPr="00BA33AB">
        <w:t xml:space="preserve"> and it must not refer to the other parts of the paper (such as the list of references).</w:t>
      </w:r>
    </w:p>
    <w:p w14:paraId="66049509" w14:textId="77777777" w:rsidR="00B3539D" w:rsidRPr="00BA33AB" w:rsidRDefault="00B3539D" w:rsidP="00B3539D">
      <w:pPr>
        <w:pStyle w:val="Heading2"/>
      </w:pPr>
      <w:r w:rsidRPr="00BA33AB">
        <w:t>Key words</w:t>
      </w:r>
    </w:p>
    <w:p w14:paraId="58D67321" w14:textId="77777777" w:rsidR="00B3539D" w:rsidRPr="00BA33AB" w:rsidRDefault="00B3539D" w:rsidP="00B3539D">
      <w:r w:rsidRPr="00BA33AB">
        <w:t xml:space="preserve">Include a concise list of key words (not more than ten), for example: Bridge dynamics; </w:t>
      </w:r>
      <w:r w:rsidR="00FF7C35">
        <w:t>Concrete durability</w:t>
      </w:r>
      <w:r w:rsidRPr="00BA33AB">
        <w:t xml:space="preserve">; </w:t>
      </w:r>
      <w:r w:rsidR="00FF7C35">
        <w:t>Soil Nailing</w:t>
      </w:r>
      <w:r w:rsidRPr="00BA33AB">
        <w:t>. Key words should be capitalized and separated by semicolons and the list should be terminated by a period.</w:t>
      </w:r>
    </w:p>
    <w:p w14:paraId="360B924E" w14:textId="77777777" w:rsidR="003A7747" w:rsidRPr="00BA33AB" w:rsidRDefault="003A7747" w:rsidP="003A7747">
      <w:pPr>
        <w:pStyle w:val="Heading2"/>
      </w:pPr>
      <w:r w:rsidRPr="00BA33AB">
        <w:t>Main sections</w:t>
      </w:r>
    </w:p>
    <w:p w14:paraId="74F88197" w14:textId="77777777" w:rsidR="00F64AD3" w:rsidRPr="00BA33AB" w:rsidRDefault="00F64AD3" w:rsidP="00F64AD3">
      <w:r w:rsidRPr="00BA33AB">
        <w:t xml:space="preserve">The main part of the paper should start with an introduction and end with a conclusion. Section and subsection headings should be formatted and numbered as in this example file. The sections </w:t>
      </w:r>
      <w:r w:rsidRPr="00BA33AB">
        <w:rPr>
          <w:i/>
        </w:rPr>
        <w:t>Acknowledgments</w:t>
      </w:r>
      <w:r w:rsidRPr="00BA33AB">
        <w:t xml:space="preserve"> and </w:t>
      </w:r>
      <w:r w:rsidRPr="00BA33AB">
        <w:rPr>
          <w:i/>
        </w:rPr>
        <w:t>References</w:t>
      </w:r>
      <w:r w:rsidRPr="00BA33AB">
        <w:t xml:space="preserve"> should not be numbered.</w:t>
      </w:r>
    </w:p>
    <w:p w14:paraId="7C907417" w14:textId="77777777" w:rsidR="00F64AD3" w:rsidRPr="00BA33AB" w:rsidRDefault="00F64AD3" w:rsidP="00F64AD3">
      <w:pPr>
        <w:pStyle w:val="Heading2"/>
      </w:pPr>
      <w:r w:rsidRPr="00BA33AB">
        <w:t>References</w:t>
      </w:r>
    </w:p>
    <w:p w14:paraId="4CC28879" w14:textId="77777777" w:rsidR="0059491B" w:rsidRPr="00BA33AB" w:rsidRDefault="00C354B4" w:rsidP="00C354B4">
      <w:r w:rsidRPr="00BA33AB">
        <w:t>A numbered list of references should be provided. Make sure that all references are complete: for journal papers, provide initials, name, journal, volume, number, page numbers, and year; for books, provide initials, name, title, edition, publisher, city, country, and year.</w:t>
      </w:r>
    </w:p>
    <w:p w14:paraId="5DFA5602" w14:textId="77777777" w:rsidR="00C354B4" w:rsidRPr="00BA33AB" w:rsidRDefault="00C354B4" w:rsidP="00C354B4">
      <w:pPr>
        <w:pStyle w:val="Heading1"/>
      </w:pPr>
      <w:r w:rsidRPr="00BA33AB">
        <w:t>Equations, figures, and tables</w:t>
      </w:r>
    </w:p>
    <w:p w14:paraId="67C27293" w14:textId="77777777" w:rsidR="00C354B4" w:rsidRPr="00BA33AB" w:rsidRDefault="00C354B4" w:rsidP="00CD176A">
      <w:r w:rsidRPr="00BA33AB">
        <w:t xml:space="preserve">Equations should be </w:t>
      </w:r>
      <w:proofErr w:type="spellStart"/>
      <w:r w:rsidRPr="00BA33AB">
        <w:t>centered</w:t>
      </w:r>
      <w:proofErr w:type="spellEnd"/>
      <w:r w:rsidRPr="00BA33AB">
        <w:t xml:space="preserve"> and the numbering should be right-justified. Here is an example of an equation: </w:t>
      </w:r>
    </w:p>
    <w:p w14:paraId="29B2682A" w14:textId="5A41DBE1" w:rsidR="0084325B" w:rsidRPr="00BA33AB" w:rsidRDefault="00F51A19" w:rsidP="00F51A19">
      <w:pPr>
        <w:pStyle w:val="Equation"/>
        <w:jc w:val="left"/>
      </w:pP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x=Ax+Bu</m:t>
            </m:r>
          </m:e>
        </m:acc>
      </m:oMath>
      <w:r w:rsidR="0043471F" w:rsidRPr="00F51A19">
        <w:rPr>
          <w:sz w:val="24"/>
          <w:szCs w:val="24"/>
        </w:rPr>
        <w:t xml:space="preserve">       </w:t>
      </w:r>
      <w:r>
        <w:tab/>
      </w:r>
      <w:r w:rsidR="00CD176A" w:rsidRPr="00BA33AB">
        <w:t>(</w:t>
      </w:r>
      <w:fldSimple w:instr=" SEQ Equation \* MERGEFORMAT ">
        <w:r w:rsidR="005B708F" w:rsidRPr="00BA33AB">
          <w:rPr>
            <w:noProof/>
          </w:rPr>
          <w:t>1</w:t>
        </w:r>
      </w:fldSimple>
      <w:r w:rsidR="00CD176A" w:rsidRPr="00BA33AB">
        <w:t>)</w:t>
      </w:r>
    </w:p>
    <w:p w14:paraId="3C52E947" w14:textId="77777777" w:rsidR="00CD176A" w:rsidRPr="00BA33AB" w:rsidRDefault="004A54D8" w:rsidP="004A54D8">
      <w:r w:rsidRPr="00BA33AB">
        <w:t>Use standard symbols and nomenclature. Quantities sho</w:t>
      </w:r>
      <w:r w:rsidR="006D364F" w:rsidRPr="00BA33AB">
        <w:t xml:space="preserve">uld be expressed in SI units </w:t>
      </w:r>
      <w:r w:rsidR="006D364F" w:rsidRPr="00BA33AB">
        <w:fldChar w:fldCharType="begin"/>
      </w:r>
      <w:r w:rsidR="006D364F" w:rsidRPr="00BA33AB">
        <w:instrText xml:space="preserve"> REF _Ref275812651 \r \h </w:instrText>
      </w:r>
      <w:r w:rsidR="006D364F" w:rsidRPr="00BA33AB">
        <w:fldChar w:fldCharType="separate"/>
      </w:r>
      <w:r w:rsidR="005B708F" w:rsidRPr="00BA33AB">
        <w:t>[2]</w:t>
      </w:r>
      <w:r w:rsidR="006D364F" w:rsidRPr="00BA33AB">
        <w:fldChar w:fldCharType="end"/>
      </w:r>
      <w:r w:rsidRPr="00BA33AB">
        <w:t>.</w:t>
      </w:r>
    </w:p>
    <w:p w14:paraId="53CC1059" w14:textId="77777777" w:rsidR="004A54D8" w:rsidRPr="00BA33AB" w:rsidRDefault="004A54D8" w:rsidP="004A54D8">
      <w:pPr>
        <w:pStyle w:val="NormalIndent"/>
      </w:pPr>
      <w:r w:rsidRPr="00BA33AB">
        <w:t xml:space="preserve">Figures and tables should be </w:t>
      </w:r>
      <w:proofErr w:type="spellStart"/>
      <w:r w:rsidRPr="00BA33AB">
        <w:t>centered</w:t>
      </w:r>
      <w:proofErr w:type="spellEnd"/>
      <w:r w:rsidRPr="00BA33AB">
        <w:t>, numbered, and provided with a caption. Figure captions must be placed below the figure, while table captions must be placed above the table. All figures and tables must be explicitly referred to in the text of the paper. Examples are shown in figures</w:t>
      </w:r>
      <w:r w:rsidR="00470445" w:rsidRPr="00BA33AB">
        <w:t xml:space="preserve"> </w:t>
      </w:r>
      <w:r w:rsidR="00470445" w:rsidRPr="00BA33AB">
        <w:fldChar w:fldCharType="begin"/>
      </w:r>
      <w:r w:rsidR="00470445" w:rsidRPr="00BA33AB">
        <w:instrText xml:space="preserve"> REF _Ref275812013 \h </w:instrText>
      </w:r>
      <w:r w:rsidR="00470445" w:rsidRPr="00BA33AB">
        <w:fldChar w:fldCharType="separate"/>
      </w:r>
      <w:r w:rsidR="005B708F" w:rsidRPr="00BA33AB">
        <w:t xml:space="preserve">Figure </w:t>
      </w:r>
      <w:r w:rsidR="005B708F" w:rsidRPr="00BA33AB">
        <w:rPr>
          <w:noProof/>
        </w:rPr>
        <w:t>1</w:t>
      </w:r>
      <w:r w:rsidR="00470445" w:rsidRPr="00BA33AB">
        <w:fldChar w:fldCharType="end"/>
      </w:r>
      <w:r w:rsidRPr="00BA33AB">
        <w:t xml:space="preserve"> and </w:t>
      </w:r>
      <w:r w:rsidR="00470445" w:rsidRPr="00BA33AB">
        <w:fldChar w:fldCharType="begin"/>
      </w:r>
      <w:r w:rsidR="00470445" w:rsidRPr="00BA33AB">
        <w:instrText xml:space="preserve"> REF _Ref275812019 \h </w:instrText>
      </w:r>
      <w:r w:rsidR="00470445" w:rsidRPr="00BA33AB">
        <w:fldChar w:fldCharType="separate"/>
      </w:r>
      <w:r w:rsidR="005B708F" w:rsidRPr="00BA33AB">
        <w:t xml:space="preserve">Figure </w:t>
      </w:r>
      <w:r w:rsidR="005B708F" w:rsidRPr="00BA33AB">
        <w:rPr>
          <w:noProof/>
        </w:rPr>
        <w:t>2</w:t>
      </w:r>
      <w:r w:rsidR="00470445" w:rsidRPr="00BA33AB">
        <w:fldChar w:fldCharType="end"/>
      </w:r>
      <w:r w:rsidR="00470445" w:rsidRPr="00BA33AB">
        <w:t xml:space="preserve"> </w:t>
      </w:r>
      <w:r w:rsidRPr="00BA33AB">
        <w:t xml:space="preserve">and in table </w:t>
      </w:r>
      <w:r w:rsidR="008C1FAA" w:rsidRPr="00BA33AB">
        <w:fldChar w:fldCharType="begin"/>
      </w:r>
      <w:r w:rsidR="008C1FAA" w:rsidRPr="00BA33AB">
        <w:instrText xml:space="preserve"> REF _Ref275812532 \h </w:instrText>
      </w:r>
      <w:r w:rsidR="008C1FAA" w:rsidRPr="00BA33AB">
        <w:fldChar w:fldCharType="separate"/>
      </w:r>
      <w:proofErr w:type="spellStart"/>
      <w:r w:rsidR="005B708F" w:rsidRPr="00BA33AB">
        <w:t>Table</w:t>
      </w:r>
      <w:proofErr w:type="spellEnd"/>
      <w:r w:rsidR="005B708F" w:rsidRPr="00BA33AB">
        <w:t xml:space="preserve"> </w:t>
      </w:r>
      <w:r w:rsidR="005B708F" w:rsidRPr="00BA33AB">
        <w:rPr>
          <w:noProof/>
        </w:rPr>
        <w:t>1</w:t>
      </w:r>
      <w:r w:rsidR="008C1FAA" w:rsidRPr="00BA33AB">
        <w:fldChar w:fldCharType="end"/>
      </w:r>
      <w:r w:rsidRPr="00BA33AB">
        <w:t>. If you include photographs or other bitmaps, please make sure that</w:t>
      </w:r>
      <w:r w:rsidR="00B859C0" w:rsidRPr="00BA33AB">
        <w:t xml:space="preserve"> </w:t>
      </w:r>
      <w:r w:rsidR="00FF7C35">
        <w:t>t</w:t>
      </w:r>
      <w:r w:rsidR="00B859C0" w:rsidRPr="00BA33AB">
        <w:t xml:space="preserve">he </w:t>
      </w:r>
      <w:r w:rsidRPr="00BA33AB">
        <w:t>quality is sufficiently high for printing (at least 150 dpi).</w:t>
      </w:r>
    </w:p>
    <w:p w14:paraId="569C1214" w14:textId="40ED3E2B" w:rsidR="0087067F" w:rsidRPr="00BA33AB" w:rsidRDefault="00D61567" w:rsidP="00436F8A">
      <w:pPr>
        <w:pStyle w:val="Figure"/>
      </w:pPr>
      <w:r w:rsidRPr="00BA33AB">
        <w:rPr>
          <w:noProof/>
        </w:rPr>
        <w:lastRenderedPageBreak/>
        <w:drawing>
          <wp:inline distT="0" distB="0" distL="0" distR="0" wp14:anchorId="6AA33DA0" wp14:editId="67B25ED7">
            <wp:extent cx="2609850" cy="1657350"/>
            <wp:effectExtent l="0" t="0" r="0" b="0"/>
            <wp:docPr id="2" name="Pictur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pic:cNvPicPr>
                      <a:picLocks noChangeAspect="1" noChangeArrowheads="1"/>
                    </pic:cNvPicPr>
                  </pic:nvPicPr>
                  <pic:blipFill>
                    <a:blip r:embed="rId5">
                      <a:extLst>
                        <a:ext uri="{28A0092B-C50C-407E-A947-70E740481C1C}">
                          <a14:useLocalDpi xmlns:a14="http://schemas.microsoft.com/office/drawing/2010/main" val="0"/>
                        </a:ext>
                      </a:extLst>
                    </a:blip>
                    <a:srcRect l="5952" t="20102" r="11905" b="12370"/>
                    <a:stretch>
                      <a:fillRect/>
                    </a:stretch>
                  </pic:blipFill>
                  <pic:spPr bwMode="auto">
                    <a:xfrm>
                      <a:off x="0" y="0"/>
                      <a:ext cx="2609850" cy="1657350"/>
                    </a:xfrm>
                    <a:prstGeom prst="rect">
                      <a:avLst/>
                    </a:prstGeom>
                    <a:noFill/>
                    <a:ln>
                      <a:noFill/>
                    </a:ln>
                  </pic:spPr>
                </pic:pic>
              </a:graphicData>
            </a:graphic>
          </wp:inline>
        </w:drawing>
      </w:r>
    </w:p>
    <w:p w14:paraId="3C6E6ABF" w14:textId="77777777" w:rsidR="005A74A4" w:rsidRPr="00BA33AB" w:rsidRDefault="0087067F" w:rsidP="0087067F">
      <w:pPr>
        <w:pStyle w:val="Caption"/>
      </w:pPr>
      <w:bookmarkStart w:id="1" w:name="_Ref275812013"/>
      <w:r w:rsidRPr="00BA33AB">
        <w:t xml:space="preserve">Figure </w:t>
      </w:r>
      <w:fldSimple w:instr=" SEQ Figure \* ARABIC ">
        <w:r w:rsidR="005B708F" w:rsidRPr="00BA33AB">
          <w:rPr>
            <w:noProof/>
          </w:rPr>
          <w:t>1</w:t>
        </w:r>
      </w:fldSimple>
      <w:bookmarkEnd w:id="1"/>
      <w:r w:rsidRPr="00BA33AB">
        <w:t>. First sample figure.</w:t>
      </w:r>
    </w:p>
    <w:p w14:paraId="73020749" w14:textId="77777777" w:rsidR="00B859C0" w:rsidRPr="00BA33AB" w:rsidRDefault="00B859C0" w:rsidP="00B859C0">
      <w:pPr>
        <w:pStyle w:val="NormalIndent"/>
      </w:pPr>
    </w:p>
    <w:p w14:paraId="2FDE7CEC" w14:textId="57103763" w:rsidR="00153248" w:rsidRPr="00BA33AB" w:rsidRDefault="00D61567" w:rsidP="00153248">
      <w:pPr>
        <w:pStyle w:val="Figure"/>
      </w:pPr>
      <w:r w:rsidRPr="00BA33AB">
        <w:rPr>
          <w:noProof/>
        </w:rPr>
        <w:drawing>
          <wp:inline distT="0" distB="0" distL="0" distR="0" wp14:anchorId="1380085B" wp14:editId="0D6AD8EA">
            <wp:extent cx="2371725" cy="1666875"/>
            <wp:effectExtent l="0" t="0" r="0" b="0"/>
            <wp:docPr id="3" name="Picture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666875"/>
                    </a:xfrm>
                    <a:prstGeom prst="rect">
                      <a:avLst/>
                    </a:prstGeom>
                    <a:noFill/>
                    <a:ln>
                      <a:noFill/>
                    </a:ln>
                  </pic:spPr>
                </pic:pic>
              </a:graphicData>
            </a:graphic>
          </wp:inline>
        </w:drawing>
      </w:r>
    </w:p>
    <w:p w14:paraId="056B37E3" w14:textId="77777777" w:rsidR="00153248" w:rsidRPr="00BA33AB" w:rsidRDefault="00153248" w:rsidP="00153248">
      <w:pPr>
        <w:pStyle w:val="Caption"/>
      </w:pPr>
      <w:bookmarkStart w:id="2" w:name="_Ref275812019"/>
      <w:r w:rsidRPr="00BA33AB">
        <w:t xml:space="preserve">Figure </w:t>
      </w:r>
      <w:fldSimple w:instr=" SEQ Figure \* ARABIC ">
        <w:r w:rsidR="005B708F" w:rsidRPr="00BA33AB">
          <w:rPr>
            <w:noProof/>
          </w:rPr>
          <w:t>2</w:t>
        </w:r>
      </w:fldSimple>
      <w:bookmarkEnd w:id="2"/>
      <w:r w:rsidRPr="00BA33AB">
        <w:t xml:space="preserve">. </w:t>
      </w:r>
      <w:r w:rsidR="007D65EE" w:rsidRPr="00BA33AB">
        <w:t>Second</w:t>
      </w:r>
      <w:r w:rsidRPr="00BA33AB">
        <w:t xml:space="preserve"> sample figure.</w:t>
      </w:r>
    </w:p>
    <w:p w14:paraId="7D4BC43F" w14:textId="77777777" w:rsidR="00B859C0" w:rsidRPr="00BA33AB" w:rsidRDefault="00B859C0" w:rsidP="00B859C0">
      <w:pPr>
        <w:pStyle w:val="NormalIndent"/>
      </w:pPr>
    </w:p>
    <w:p w14:paraId="5EB49B59" w14:textId="77777777" w:rsidR="00D379BC" w:rsidRPr="00BA33AB" w:rsidRDefault="00D379BC" w:rsidP="00D379BC">
      <w:pPr>
        <w:pStyle w:val="Caption"/>
        <w:keepNext/>
      </w:pPr>
      <w:bookmarkStart w:id="3" w:name="_Ref275812532"/>
      <w:r w:rsidRPr="00BA33AB">
        <w:t xml:space="preserve">Table </w:t>
      </w:r>
      <w:fldSimple w:instr=" SEQ Table \* ARABIC ">
        <w:r w:rsidR="005B708F" w:rsidRPr="00BA33AB">
          <w:rPr>
            <w:noProof/>
          </w:rPr>
          <w:t>1</w:t>
        </w:r>
      </w:fldSimple>
      <w:bookmarkEnd w:id="3"/>
      <w:r w:rsidRPr="00BA33AB">
        <w:t>. Sample table.</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1134"/>
        <w:gridCol w:w="1134"/>
        <w:gridCol w:w="1134"/>
      </w:tblGrid>
      <w:tr w:rsidR="007D65EE" w:rsidRPr="00BA33AB" w14:paraId="032A8CD5" w14:textId="77777777">
        <w:trPr>
          <w:jc w:val="center"/>
        </w:trPr>
        <w:tc>
          <w:tcPr>
            <w:tcW w:w="1134" w:type="dxa"/>
          </w:tcPr>
          <w:p w14:paraId="51B885EA" w14:textId="77777777" w:rsidR="007D65EE" w:rsidRPr="00BA33AB" w:rsidRDefault="00B81E54" w:rsidP="005B708F">
            <w:pPr>
              <w:pStyle w:val="NormalIndent"/>
              <w:ind w:firstLine="0"/>
              <w:jc w:val="center"/>
            </w:pPr>
            <w:r w:rsidRPr="00BA33AB">
              <w:t>Mesh size</w:t>
            </w:r>
          </w:p>
        </w:tc>
        <w:tc>
          <w:tcPr>
            <w:tcW w:w="1134" w:type="dxa"/>
          </w:tcPr>
          <w:p w14:paraId="2EF64105" w14:textId="77777777" w:rsidR="007D65EE" w:rsidRPr="00BA33AB" w:rsidRDefault="00132ACD" w:rsidP="005B708F">
            <w:pPr>
              <w:pStyle w:val="NormalIndent"/>
              <w:ind w:firstLine="0"/>
              <w:jc w:val="center"/>
            </w:pPr>
            <w:r w:rsidRPr="00BA33AB">
              <w:t>60 × 20</w:t>
            </w:r>
          </w:p>
        </w:tc>
        <w:tc>
          <w:tcPr>
            <w:tcW w:w="1134" w:type="dxa"/>
          </w:tcPr>
          <w:p w14:paraId="38291C95" w14:textId="77777777" w:rsidR="007D65EE" w:rsidRPr="00BA33AB" w:rsidRDefault="00132ACD" w:rsidP="005B708F">
            <w:pPr>
              <w:pStyle w:val="NormalIndent"/>
              <w:ind w:firstLine="0"/>
              <w:jc w:val="center"/>
            </w:pPr>
            <w:r w:rsidRPr="00BA33AB">
              <w:t>150 × 50</w:t>
            </w:r>
          </w:p>
        </w:tc>
        <w:tc>
          <w:tcPr>
            <w:tcW w:w="1134" w:type="dxa"/>
          </w:tcPr>
          <w:p w14:paraId="1C3A49B6" w14:textId="77777777" w:rsidR="007D65EE" w:rsidRPr="00BA33AB" w:rsidRDefault="00132ACD" w:rsidP="005B708F">
            <w:pPr>
              <w:pStyle w:val="NormalIndent"/>
              <w:ind w:firstLine="0"/>
              <w:jc w:val="center"/>
            </w:pPr>
            <w:r w:rsidRPr="00BA33AB">
              <w:t>300 × 100</w:t>
            </w:r>
          </w:p>
        </w:tc>
      </w:tr>
      <w:tr w:rsidR="007D65EE" w:rsidRPr="00BA33AB" w14:paraId="1E544C42" w14:textId="77777777">
        <w:trPr>
          <w:jc w:val="center"/>
        </w:trPr>
        <w:tc>
          <w:tcPr>
            <w:tcW w:w="1134" w:type="dxa"/>
            <w:tcBorders>
              <w:bottom w:val="nil"/>
            </w:tcBorders>
          </w:tcPr>
          <w:p w14:paraId="12698652" w14:textId="77777777" w:rsidR="007D65EE" w:rsidRPr="00BA33AB" w:rsidRDefault="00132ACD" w:rsidP="005B708F">
            <w:pPr>
              <w:pStyle w:val="NormalIndent"/>
              <w:ind w:firstLine="0"/>
              <w:jc w:val="center"/>
            </w:pPr>
            <w:r w:rsidRPr="00BA33AB">
              <w:t>Method 1</w:t>
            </w:r>
          </w:p>
        </w:tc>
        <w:tc>
          <w:tcPr>
            <w:tcW w:w="1134" w:type="dxa"/>
            <w:tcBorders>
              <w:bottom w:val="nil"/>
            </w:tcBorders>
          </w:tcPr>
          <w:p w14:paraId="7552C171" w14:textId="77777777" w:rsidR="007D65EE" w:rsidRPr="00BA33AB" w:rsidRDefault="00132ACD" w:rsidP="005B708F">
            <w:pPr>
              <w:pStyle w:val="NormalIndent"/>
              <w:ind w:firstLine="0"/>
              <w:jc w:val="center"/>
            </w:pPr>
            <w:r w:rsidRPr="00BA33AB">
              <w:t>0.65</w:t>
            </w:r>
          </w:p>
        </w:tc>
        <w:tc>
          <w:tcPr>
            <w:tcW w:w="1134" w:type="dxa"/>
            <w:tcBorders>
              <w:bottom w:val="nil"/>
            </w:tcBorders>
          </w:tcPr>
          <w:p w14:paraId="02D4121A" w14:textId="77777777" w:rsidR="007D65EE" w:rsidRPr="00BA33AB" w:rsidRDefault="00132ACD" w:rsidP="005B708F">
            <w:pPr>
              <w:pStyle w:val="NormalIndent"/>
              <w:ind w:firstLine="0"/>
              <w:jc w:val="center"/>
            </w:pPr>
            <w:r w:rsidRPr="00BA33AB">
              <w:t>75.19</w:t>
            </w:r>
          </w:p>
        </w:tc>
        <w:tc>
          <w:tcPr>
            <w:tcW w:w="1134" w:type="dxa"/>
            <w:tcBorders>
              <w:bottom w:val="nil"/>
            </w:tcBorders>
          </w:tcPr>
          <w:p w14:paraId="1CC72146" w14:textId="77777777" w:rsidR="007D65EE" w:rsidRPr="00BA33AB" w:rsidRDefault="00132ACD" w:rsidP="005B708F">
            <w:pPr>
              <w:pStyle w:val="NormalIndent"/>
              <w:ind w:firstLine="0"/>
              <w:jc w:val="center"/>
            </w:pPr>
            <w:r w:rsidRPr="00BA33AB">
              <w:t>-</w:t>
            </w:r>
          </w:p>
        </w:tc>
      </w:tr>
      <w:tr w:rsidR="007D65EE" w:rsidRPr="00BA33AB" w14:paraId="5B5AF42D" w14:textId="77777777">
        <w:trPr>
          <w:jc w:val="center"/>
        </w:trPr>
        <w:tc>
          <w:tcPr>
            <w:tcW w:w="1134" w:type="dxa"/>
            <w:tcBorders>
              <w:top w:val="nil"/>
              <w:bottom w:val="nil"/>
            </w:tcBorders>
          </w:tcPr>
          <w:p w14:paraId="22FE3195" w14:textId="77777777" w:rsidR="007D65EE" w:rsidRPr="00BA33AB" w:rsidRDefault="00132ACD" w:rsidP="005B708F">
            <w:pPr>
              <w:pStyle w:val="NormalIndent"/>
              <w:ind w:firstLine="0"/>
              <w:jc w:val="center"/>
            </w:pPr>
            <w:r w:rsidRPr="00BA33AB">
              <w:t>Method 2</w:t>
            </w:r>
          </w:p>
        </w:tc>
        <w:tc>
          <w:tcPr>
            <w:tcW w:w="1134" w:type="dxa"/>
            <w:tcBorders>
              <w:top w:val="nil"/>
              <w:bottom w:val="nil"/>
            </w:tcBorders>
          </w:tcPr>
          <w:p w14:paraId="0CC0DE0D" w14:textId="77777777" w:rsidR="007D65EE" w:rsidRPr="00BA33AB" w:rsidRDefault="00132ACD" w:rsidP="005B708F">
            <w:pPr>
              <w:pStyle w:val="NormalIndent"/>
              <w:ind w:firstLine="0"/>
              <w:jc w:val="center"/>
            </w:pPr>
            <w:r w:rsidRPr="00BA33AB">
              <w:t>0.15</w:t>
            </w:r>
          </w:p>
        </w:tc>
        <w:tc>
          <w:tcPr>
            <w:tcW w:w="1134" w:type="dxa"/>
            <w:tcBorders>
              <w:top w:val="nil"/>
              <w:bottom w:val="nil"/>
            </w:tcBorders>
          </w:tcPr>
          <w:p w14:paraId="5E133FAF" w14:textId="77777777" w:rsidR="007D65EE" w:rsidRPr="00BA33AB" w:rsidRDefault="00132ACD" w:rsidP="005B708F">
            <w:pPr>
              <w:pStyle w:val="NormalIndent"/>
              <w:ind w:firstLine="0"/>
              <w:jc w:val="center"/>
            </w:pPr>
            <w:r w:rsidRPr="00BA33AB">
              <w:t>0.72</w:t>
            </w:r>
          </w:p>
        </w:tc>
        <w:tc>
          <w:tcPr>
            <w:tcW w:w="1134" w:type="dxa"/>
            <w:tcBorders>
              <w:top w:val="nil"/>
              <w:bottom w:val="nil"/>
            </w:tcBorders>
          </w:tcPr>
          <w:p w14:paraId="237F07CC" w14:textId="77777777" w:rsidR="007D65EE" w:rsidRPr="00BA33AB" w:rsidRDefault="00132ACD" w:rsidP="005B708F">
            <w:pPr>
              <w:pStyle w:val="NormalIndent"/>
              <w:ind w:firstLine="0"/>
              <w:jc w:val="center"/>
            </w:pPr>
            <w:r w:rsidRPr="00BA33AB">
              <w:t>1.85</w:t>
            </w:r>
          </w:p>
        </w:tc>
      </w:tr>
      <w:tr w:rsidR="007D65EE" w:rsidRPr="00BA33AB" w14:paraId="534F5C6E" w14:textId="77777777">
        <w:trPr>
          <w:jc w:val="center"/>
        </w:trPr>
        <w:tc>
          <w:tcPr>
            <w:tcW w:w="1134" w:type="dxa"/>
            <w:tcBorders>
              <w:top w:val="nil"/>
              <w:bottom w:val="nil"/>
            </w:tcBorders>
          </w:tcPr>
          <w:p w14:paraId="4B563EBC" w14:textId="77777777" w:rsidR="007D65EE" w:rsidRPr="00BA33AB" w:rsidRDefault="00132ACD" w:rsidP="005B708F">
            <w:pPr>
              <w:pStyle w:val="NormalIndent"/>
              <w:ind w:firstLine="0"/>
              <w:jc w:val="center"/>
            </w:pPr>
            <w:r w:rsidRPr="00BA33AB">
              <w:t>Method 3</w:t>
            </w:r>
          </w:p>
        </w:tc>
        <w:tc>
          <w:tcPr>
            <w:tcW w:w="1134" w:type="dxa"/>
            <w:tcBorders>
              <w:top w:val="nil"/>
              <w:bottom w:val="nil"/>
            </w:tcBorders>
          </w:tcPr>
          <w:p w14:paraId="46B18AB6" w14:textId="77777777" w:rsidR="007D65EE" w:rsidRPr="00BA33AB" w:rsidRDefault="00132ACD" w:rsidP="005B708F">
            <w:pPr>
              <w:pStyle w:val="NormalIndent"/>
              <w:ind w:firstLine="0"/>
              <w:jc w:val="center"/>
            </w:pPr>
            <w:r w:rsidRPr="00BA33AB">
              <w:t>0.13</w:t>
            </w:r>
          </w:p>
        </w:tc>
        <w:tc>
          <w:tcPr>
            <w:tcW w:w="1134" w:type="dxa"/>
            <w:tcBorders>
              <w:top w:val="nil"/>
              <w:bottom w:val="nil"/>
            </w:tcBorders>
          </w:tcPr>
          <w:p w14:paraId="24234ED9" w14:textId="77777777" w:rsidR="007D65EE" w:rsidRPr="00BA33AB" w:rsidRDefault="00132ACD" w:rsidP="005B708F">
            <w:pPr>
              <w:pStyle w:val="NormalIndent"/>
              <w:ind w:firstLine="0"/>
              <w:jc w:val="center"/>
            </w:pPr>
            <w:r w:rsidRPr="00BA33AB">
              <w:t>0.69</w:t>
            </w:r>
          </w:p>
        </w:tc>
        <w:tc>
          <w:tcPr>
            <w:tcW w:w="1134" w:type="dxa"/>
            <w:tcBorders>
              <w:top w:val="nil"/>
              <w:bottom w:val="nil"/>
            </w:tcBorders>
          </w:tcPr>
          <w:p w14:paraId="79948F6E" w14:textId="77777777" w:rsidR="007D65EE" w:rsidRPr="00BA33AB" w:rsidRDefault="00132ACD" w:rsidP="005B708F">
            <w:pPr>
              <w:pStyle w:val="NormalIndent"/>
              <w:ind w:firstLine="0"/>
              <w:jc w:val="center"/>
            </w:pPr>
            <w:r w:rsidRPr="00BA33AB">
              <w:t>1.98</w:t>
            </w:r>
          </w:p>
        </w:tc>
      </w:tr>
      <w:tr w:rsidR="007D65EE" w:rsidRPr="00BA33AB" w14:paraId="5EDB1784" w14:textId="77777777">
        <w:trPr>
          <w:jc w:val="center"/>
        </w:trPr>
        <w:tc>
          <w:tcPr>
            <w:tcW w:w="1134" w:type="dxa"/>
            <w:tcBorders>
              <w:top w:val="nil"/>
            </w:tcBorders>
          </w:tcPr>
          <w:p w14:paraId="2699D057" w14:textId="77777777" w:rsidR="007D65EE" w:rsidRPr="00BA33AB" w:rsidRDefault="00132ACD" w:rsidP="005B708F">
            <w:pPr>
              <w:pStyle w:val="NormalIndent"/>
              <w:ind w:firstLine="0"/>
              <w:jc w:val="center"/>
            </w:pPr>
            <w:r w:rsidRPr="00BA33AB">
              <w:t>Method 4</w:t>
            </w:r>
          </w:p>
        </w:tc>
        <w:tc>
          <w:tcPr>
            <w:tcW w:w="1134" w:type="dxa"/>
            <w:tcBorders>
              <w:top w:val="nil"/>
            </w:tcBorders>
          </w:tcPr>
          <w:p w14:paraId="75DA4E0D" w14:textId="77777777" w:rsidR="007D65EE" w:rsidRPr="00BA33AB" w:rsidRDefault="00132ACD" w:rsidP="005B708F">
            <w:pPr>
              <w:pStyle w:val="NormalIndent"/>
              <w:ind w:firstLine="0"/>
              <w:jc w:val="center"/>
            </w:pPr>
            <w:r w:rsidRPr="00BA33AB">
              <w:t>0.13</w:t>
            </w:r>
          </w:p>
        </w:tc>
        <w:tc>
          <w:tcPr>
            <w:tcW w:w="1134" w:type="dxa"/>
            <w:tcBorders>
              <w:top w:val="nil"/>
            </w:tcBorders>
          </w:tcPr>
          <w:p w14:paraId="52F14E9E" w14:textId="77777777" w:rsidR="007D65EE" w:rsidRPr="00BA33AB" w:rsidRDefault="00132ACD" w:rsidP="005B708F">
            <w:pPr>
              <w:pStyle w:val="NormalIndent"/>
              <w:ind w:firstLine="0"/>
              <w:jc w:val="center"/>
            </w:pPr>
            <w:r w:rsidRPr="00BA33AB">
              <w:t>0.78</w:t>
            </w:r>
          </w:p>
        </w:tc>
        <w:tc>
          <w:tcPr>
            <w:tcW w:w="1134" w:type="dxa"/>
            <w:tcBorders>
              <w:top w:val="nil"/>
            </w:tcBorders>
          </w:tcPr>
          <w:p w14:paraId="0E61F405" w14:textId="77777777" w:rsidR="007D65EE" w:rsidRPr="00BA33AB" w:rsidRDefault="00132ACD" w:rsidP="005B708F">
            <w:pPr>
              <w:pStyle w:val="NormalIndent"/>
              <w:ind w:firstLine="0"/>
              <w:jc w:val="center"/>
            </w:pPr>
            <w:r w:rsidRPr="00BA33AB">
              <w:t>2.18</w:t>
            </w:r>
          </w:p>
        </w:tc>
      </w:tr>
    </w:tbl>
    <w:p w14:paraId="16220988" w14:textId="77777777" w:rsidR="007D65EE" w:rsidRPr="00BA33AB" w:rsidRDefault="007D65EE" w:rsidP="007D65EE">
      <w:pPr>
        <w:pStyle w:val="NormalIndent"/>
      </w:pPr>
    </w:p>
    <w:p w14:paraId="32D4736F" w14:textId="77777777" w:rsidR="00153248" w:rsidRPr="00BA33AB" w:rsidRDefault="00153248" w:rsidP="00153248">
      <w:pPr>
        <w:pStyle w:val="Heading1"/>
        <w:numPr>
          <w:ilvl w:val="0"/>
          <w:numId w:val="0"/>
        </w:numPr>
      </w:pPr>
      <w:r w:rsidRPr="00BA33AB">
        <w:t>ACKNOWLEDGMENTS</w:t>
      </w:r>
    </w:p>
    <w:p w14:paraId="1B5D38AD" w14:textId="77777777" w:rsidR="00153248" w:rsidRPr="00BA33AB" w:rsidRDefault="00153248" w:rsidP="00153248">
      <w:r w:rsidRPr="00BA33AB">
        <w:t>This optional section contains acknowledgments.</w:t>
      </w:r>
    </w:p>
    <w:p w14:paraId="62540609" w14:textId="77777777" w:rsidR="00153248" w:rsidRPr="00BA33AB" w:rsidRDefault="00153248" w:rsidP="00153248">
      <w:pPr>
        <w:pStyle w:val="Heading1"/>
        <w:numPr>
          <w:ilvl w:val="0"/>
          <w:numId w:val="0"/>
        </w:numPr>
      </w:pPr>
      <w:r w:rsidRPr="00BA33AB">
        <w:t>References</w:t>
      </w:r>
    </w:p>
    <w:p w14:paraId="4C786228" w14:textId="77777777" w:rsidR="00153248" w:rsidRPr="00BA33AB" w:rsidRDefault="00153248" w:rsidP="00153248">
      <w:pPr>
        <w:pStyle w:val="References"/>
      </w:pPr>
      <w:bookmarkStart w:id="4" w:name="_Ref275812555"/>
      <w:r w:rsidRPr="00BA33AB">
        <w:t>J. Simpson and E.</w:t>
      </w:r>
      <w:r w:rsidR="00A43B1D" w:rsidRPr="00BA33AB">
        <w:t xml:space="preserve"> </w:t>
      </w:r>
      <w:r w:rsidRPr="00BA33AB">
        <w:t xml:space="preserve">Weiner, Eds., </w:t>
      </w:r>
      <w:r w:rsidRPr="00BA33AB">
        <w:rPr>
          <w:i/>
        </w:rPr>
        <w:t>The Oxford English dictionary</w:t>
      </w:r>
      <w:r w:rsidRPr="00BA33AB">
        <w:t xml:space="preserve">, Clarendon Press, </w:t>
      </w:r>
      <w:smartTag w:uri="urn:schemas-microsoft-com:office:smarttags" w:element="place">
        <w:smartTag w:uri="urn:schemas-microsoft-com:office:smarttags" w:element="City">
          <w:r w:rsidRPr="00BA33AB">
            <w:t>Oxford</w:t>
          </w:r>
        </w:smartTag>
        <w:r w:rsidRPr="00BA33AB">
          <w:t xml:space="preserve">, </w:t>
        </w:r>
        <w:smartTag w:uri="urn:schemas-microsoft-com:office:smarttags" w:element="country-region">
          <w:r w:rsidRPr="00BA33AB">
            <w:t>UK</w:t>
          </w:r>
        </w:smartTag>
      </w:smartTag>
      <w:r w:rsidRPr="00BA33AB">
        <w:t>, second edition, 1989.</w:t>
      </w:r>
      <w:bookmarkEnd w:id="4"/>
      <w:r w:rsidRPr="00BA33AB">
        <w:t xml:space="preserve"> </w:t>
      </w:r>
    </w:p>
    <w:p w14:paraId="415A7F09" w14:textId="77777777" w:rsidR="00153248" w:rsidRDefault="00153248" w:rsidP="00153248">
      <w:pPr>
        <w:pStyle w:val="References"/>
      </w:pPr>
      <w:bookmarkStart w:id="5" w:name="_Ref275812651"/>
      <w:r w:rsidRPr="00BA33AB">
        <w:t xml:space="preserve">Bureau International des </w:t>
      </w:r>
      <w:proofErr w:type="spellStart"/>
      <w:r w:rsidRPr="00BA33AB">
        <w:t>Poids</w:t>
      </w:r>
      <w:proofErr w:type="spellEnd"/>
      <w:r w:rsidRPr="00BA33AB">
        <w:t xml:space="preserve"> et </w:t>
      </w:r>
      <w:proofErr w:type="spellStart"/>
      <w:r w:rsidRPr="00BA33AB">
        <w:t>Mesures</w:t>
      </w:r>
      <w:proofErr w:type="spellEnd"/>
      <w:r w:rsidRPr="00BA33AB">
        <w:t xml:space="preserve">, </w:t>
      </w:r>
      <w:r w:rsidRPr="00BA33AB">
        <w:rPr>
          <w:i/>
        </w:rPr>
        <w:t>The international system of units (SI)</w:t>
      </w:r>
      <w:r w:rsidRPr="00BA33AB">
        <w:t xml:space="preserve">, BIPM, </w:t>
      </w:r>
      <w:smartTag w:uri="urn:schemas-microsoft-com:office:smarttags" w:element="place">
        <w:smartTag w:uri="urn:schemas-microsoft-com:office:smarttags" w:element="City">
          <w:r w:rsidRPr="00BA33AB">
            <w:t>Paris</w:t>
          </w:r>
        </w:smartTag>
        <w:r w:rsidRPr="00BA33AB">
          <w:t xml:space="preserve">, </w:t>
        </w:r>
        <w:smartTag w:uri="urn:schemas-microsoft-com:office:smarttags" w:element="country-region">
          <w:r w:rsidRPr="00BA33AB">
            <w:t>France</w:t>
          </w:r>
        </w:smartTag>
      </w:smartTag>
      <w:r w:rsidRPr="00BA33AB">
        <w:t>, eighth edition, 2006.</w:t>
      </w:r>
      <w:bookmarkEnd w:id="5"/>
    </w:p>
    <w:p w14:paraId="47C84254" w14:textId="77777777" w:rsidR="00FF7C35" w:rsidRDefault="00FF7C35" w:rsidP="00FF7C35">
      <w:pPr>
        <w:pStyle w:val="References"/>
      </w:pPr>
      <w:bookmarkStart w:id="6" w:name="_Ref286748186"/>
      <w:r>
        <w:t xml:space="preserve">Smith, S. (2009), </w:t>
      </w:r>
      <w:r w:rsidRPr="002B2618">
        <w:rPr>
          <w:i/>
        </w:rPr>
        <w:t>Probability-Based Estimation of Vibration for Structures</w:t>
      </w:r>
      <w:r>
        <w:t>, PhD Thesis, University of Cork, Ireland.</w:t>
      </w:r>
      <w:bookmarkEnd w:id="6"/>
    </w:p>
    <w:p w14:paraId="68A563FC" w14:textId="77777777" w:rsidR="00FF7C35" w:rsidRDefault="00FF7C35" w:rsidP="00FF7C35">
      <w:pPr>
        <w:pStyle w:val="References"/>
      </w:pPr>
      <w:bookmarkStart w:id="7" w:name="_Ref286748192"/>
      <w:r>
        <w:t xml:space="preserve">O’Shea, P. (2008), ‘Evaluation of novel interactive load models of vehicle loading on rural bridges’, </w:t>
      </w:r>
      <w:r w:rsidRPr="002B2618">
        <w:rPr>
          <w:i/>
        </w:rPr>
        <w:t>Proceedings of 4th Symposium on Bridge and Infrastructure Research in Ireland</w:t>
      </w:r>
      <w:r>
        <w:t xml:space="preserve">, National University of Ireland, Galway, </w:t>
      </w:r>
      <w:r w:rsidR="00605030">
        <w:t>6</w:t>
      </w:r>
      <w:r>
        <w:t>5-</w:t>
      </w:r>
      <w:r w:rsidR="00605030">
        <w:t>72</w:t>
      </w:r>
      <w:r>
        <w:t>.</w:t>
      </w:r>
      <w:bookmarkEnd w:id="7"/>
    </w:p>
    <w:p w14:paraId="2BF9A1BA" w14:textId="77777777" w:rsidR="00FF7C35" w:rsidRPr="00FF7C35" w:rsidRDefault="00FF7C35" w:rsidP="00FF7C35">
      <w:pPr>
        <w:pStyle w:val="References"/>
        <w:rPr>
          <w:lang w:val="en-GB"/>
        </w:rPr>
      </w:pPr>
      <w:bookmarkStart w:id="8" w:name="_Ref286748238"/>
      <w:r>
        <w:rPr>
          <w:lang w:val="en-GB"/>
        </w:rPr>
        <w:t>R</w:t>
      </w:r>
      <w:r w:rsidR="00E45ADE">
        <w:rPr>
          <w:lang w:val="en-GB"/>
        </w:rPr>
        <w:t>ober</w:t>
      </w:r>
      <w:r>
        <w:rPr>
          <w:lang w:val="en-GB"/>
        </w:rPr>
        <w:t>t</w:t>
      </w:r>
      <w:r w:rsidR="00E45ADE">
        <w:rPr>
          <w:lang w:val="en-GB"/>
        </w:rPr>
        <w:t>s</w:t>
      </w:r>
      <w:r>
        <w:rPr>
          <w:lang w:val="en-GB"/>
        </w:rPr>
        <w:t>, S., M</w:t>
      </w:r>
      <w:r w:rsidR="00E45ADE">
        <w:rPr>
          <w:lang w:val="en-GB"/>
        </w:rPr>
        <w:t>urphy, J. and</w:t>
      </w:r>
      <w:r>
        <w:rPr>
          <w:lang w:val="en-GB"/>
        </w:rPr>
        <w:t xml:space="preserve"> </w:t>
      </w:r>
      <w:r w:rsidR="00E45ADE">
        <w:rPr>
          <w:lang w:val="en-GB"/>
        </w:rPr>
        <w:t>Vaughan</w:t>
      </w:r>
      <w:r>
        <w:rPr>
          <w:lang w:val="en-GB"/>
        </w:rPr>
        <w:t>, O. (200</w:t>
      </w:r>
      <w:r w:rsidR="00E45ADE">
        <w:rPr>
          <w:lang w:val="en-GB"/>
        </w:rPr>
        <w:t>6</w:t>
      </w:r>
      <w:r>
        <w:rPr>
          <w:lang w:val="en-GB"/>
        </w:rPr>
        <w:t xml:space="preserve">), ‘Constant and variable </w:t>
      </w:r>
      <w:r w:rsidR="00E45ADE">
        <w:rPr>
          <w:lang w:val="en-GB"/>
        </w:rPr>
        <w:t>toughness</w:t>
      </w:r>
      <w:r>
        <w:rPr>
          <w:lang w:val="en-GB"/>
        </w:rPr>
        <w:t xml:space="preserve"> and damping of the </w:t>
      </w:r>
      <w:r w:rsidR="00E45ADE">
        <w:rPr>
          <w:lang w:val="en-GB"/>
        </w:rPr>
        <w:t>steel</w:t>
      </w:r>
      <w:r>
        <w:rPr>
          <w:lang w:val="en-GB"/>
        </w:rPr>
        <w:t xml:space="preserve"> joints’, </w:t>
      </w:r>
      <w:r w:rsidRPr="002B2618">
        <w:rPr>
          <w:i/>
          <w:lang w:val="en-GB"/>
        </w:rPr>
        <w:t xml:space="preserve">Journal of </w:t>
      </w:r>
      <w:r w:rsidR="00E45ADE">
        <w:rPr>
          <w:i/>
          <w:lang w:val="en-GB"/>
        </w:rPr>
        <w:t>Steel</w:t>
      </w:r>
      <w:r w:rsidRPr="002B2618">
        <w:rPr>
          <w:i/>
          <w:lang w:val="en-GB"/>
        </w:rPr>
        <w:t xml:space="preserve"> Engineering</w:t>
      </w:r>
      <w:r>
        <w:rPr>
          <w:lang w:val="en-GB"/>
        </w:rPr>
        <w:t>, AS</w:t>
      </w:r>
      <w:r w:rsidR="00E45ADE">
        <w:rPr>
          <w:lang w:val="en-GB"/>
        </w:rPr>
        <w:t>C</w:t>
      </w:r>
      <w:r>
        <w:rPr>
          <w:lang w:val="en-GB"/>
        </w:rPr>
        <w:t xml:space="preserve">E, </w:t>
      </w:r>
      <w:proofErr w:type="gramStart"/>
      <w:r>
        <w:rPr>
          <w:lang w:val="en-GB"/>
        </w:rPr>
        <w:t>August,</w:t>
      </w:r>
      <w:proofErr w:type="gramEnd"/>
      <w:r>
        <w:rPr>
          <w:lang w:val="en-GB"/>
        </w:rPr>
        <w:t xml:space="preserve"> 125, 50</w:t>
      </w:r>
      <w:r w:rsidR="00E45ADE">
        <w:rPr>
          <w:lang w:val="en-GB"/>
        </w:rPr>
        <w:t>2</w:t>
      </w:r>
      <w:r>
        <w:rPr>
          <w:lang w:val="en-GB"/>
        </w:rPr>
        <w:t>-51</w:t>
      </w:r>
      <w:r w:rsidR="00E45ADE">
        <w:rPr>
          <w:lang w:val="en-GB"/>
        </w:rPr>
        <w:t>1</w:t>
      </w:r>
      <w:r>
        <w:rPr>
          <w:lang w:val="en-GB"/>
        </w:rPr>
        <w:t>.</w:t>
      </w:r>
      <w:bookmarkEnd w:id="8"/>
    </w:p>
    <w:sectPr w:rsidR="00FF7C35" w:rsidRPr="00FF7C35" w:rsidSect="00D96E7E">
      <w:type w:val="continuous"/>
      <w:pgSz w:w="11907" w:h="16839" w:code="9"/>
      <w:pgMar w:top="1418" w:right="794" w:bottom="1418" w:left="79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9A9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3EA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C9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68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D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7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E4A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F8A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02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E234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030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CB3474"/>
    <w:multiLevelType w:val="hybridMultilevel"/>
    <w:tmpl w:val="168E9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626B7"/>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21031"/>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79510BA"/>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73919"/>
    <w:multiLevelType w:val="multilevel"/>
    <w:tmpl w:val="20467C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821A9"/>
    <w:multiLevelType w:val="multilevel"/>
    <w:tmpl w:val="A37652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7816D63"/>
    <w:multiLevelType w:val="multilevel"/>
    <w:tmpl w:val="FE6CFA1E"/>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73ADE"/>
    <w:multiLevelType w:val="multilevel"/>
    <w:tmpl w:val="65DC423C"/>
    <w:lvl w:ilvl="0">
      <w:start w:val="1"/>
      <w:numFmt w:val="decimal"/>
      <w:lvlText w:val="%1."/>
      <w:lvlJc w:val="left"/>
      <w:pPr>
        <w:tabs>
          <w:tab w:val="num" w:pos="890"/>
        </w:tabs>
        <w:ind w:left="890" w:hanging="360"/>
      </w:p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19" w15:restartNumberingAfterBreak="0">
    <w:nsid w:val="5263682B"/>
    <w:multiLevelType w:val="hybridMultilevel"/>
    <w:tmpl w:val="22022198"/>
    <w:lvl w:ilvl="0" w:tplc="C9E603E0">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CDC36E9"/>
    <w:multiLevelType w:val="multilevel"/>
    <w:tmpl w:val="41DAA8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5E1D4DE8"/>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10EC6"/>
    <w:multiLevelType w:val="multilevel"/>
    <w:tmpl w:val="0494F5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65133B"/>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E77CC"/>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E7221"/>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E32838"/>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7"/>
  </w:num>
  <w:num w:numId="15">
    <w:abstractNumId w:val="16"/>
  </w:num>
  <w:num w:numId="16">
    <w:abstractNumId w:val="11"/>
  </w:num>
  <w:num w:numId="17">
    <w:abstractNumId w:val="21"/>
  </w:num>
  <w:num w:numId="18">
    <w:abstractNumId w:val="24"/>
  </w:num>
  <w:num w:numId="19">
    <w:abstractNumId w:val="12"/>
  </w:num>
  <w:num w:numId="20">
    <w:abstractNumId w:val="14"/>
  </w:num>
  <w:num w:numId="21">
    <w:abstractNumId w:val="23"/>
  </w:num>
  <w:num w:numId="22">
    <w:abstractNumId w:val="25"/>
  </w:num>
  <w:num w:numId="23">
    <w:abstractNumId w:val="26"/>
  </w:num>
  <w:num w:numId="24">
    <w:abstractNumId w:val="18"/>
  </w:num>
  <w:num w:numId="25">
    <w:abstractNumId w:val="13"/>
  </w:num>
  <w:num w:numId="26">
    <w:abstractNumId w:val="19"/>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7E"/>
    <w:rsid w:val="000A7939"/>
    <w:rsid w:val="00132ACD"/>
    <w:rsid w:val="00153248"/>
    <w:rsid w:val="001F3A91"/>
    <w:rsid w:val="0020777F"/>
    <w:rsid w:val="002078A6"/>
    <w:rsid w:val="0022400C"/>
    <w:rsid w:val="00272AE5"/>
    <w:rsid w:val="003A0E33"/>
    <w:rsid w:val="003A7747"/>
    <w:rsid w:val="0043471F"/>
    <w:rsid w:val="00436F8A"/>
    <w:rsid w:val="00470445"/>
    <w:rsid w:val="004A54D8"/>
    <w:rsid w:val="00502F88"/>
    <w:rsid w:val="0057798B"/>
    <w:rsid w:val="0059491B"/>
    <w:rsid w:val="005A74A4"/>
    <w:rsid w:val="005B708F"/>
    <w:rsid w:val="00605030"/>
    <w:rsid w:val="006861C5"/>
    <w:rsid w:val="006D364F"/>
    <w:rsid w:val="006F7919"/>
    <w:rsid w:val="007D65EE"/>
    <w:rsid w:val="007F0BB9"/>
    <w:rsid w:val="008155F7"/>
    <w:rsid w:val="008158FC"/>
    <w:rsid w:val="0084325B"/>
    <w:rsid w:val="00861FB4"/>
    <w:rsid w:val="0087067F"/>
    <w:rsid w:val="008C1FAA"/>
    <w:rsid w:val="00955B33"/>
    <w:rsid w:val="009B7B57"/>
    <w:rsid w:val="009F20B8"/>
    <w:rsid w:val="00A43B1D"/>
    <w:rsid w:val="00A517D7"/>
    <w:rsid w:val="00A51BF9"/>
    <w:rsid w:val="00B3539D"/>
    <w:rsid w:val="00B75B7B"/>
    <w:rsid w:val="00B81E54"/>
    <w:rsid w:val="00B859C0"/>
    <w:rsid w:val="00BA33AB"/>
    <w:rsid w:val="00BA3A1F"/>
    <w:rsid w:val="00C05590"/>
    <w:rsid w:val="00C15450"/>
    <w:rsid w:val="00C354B4"/>
    <w:rsid w:val="00CD176A"/>
    <w:rsid w:val="00D22C74"/>
    <w:rsid w:val="00D379BC"/>
    <w:rsid w:val="00D61567"/>
    <w:rsid w:val="00D85BAF"/>
    <w:rsid w:val="00D96E7E"/>
    <w:rsid w:val="00DB1AEB"/>
    <w:rsid w:val="00DD6EFA"/>
    <w:rsid w:val="00E45ADE"/>
    <w:rsid w:val="00F25B8D"/>
    <w:rsid w:val="00F44DB3"/>
    <w:rsid w:val="00F51A19"/>
    <w:rsid w:val="00F64AD3"/>
    <w:rsid w:val="00F77064"/>
    <w:rsid w:val="00F87000"/>
    <w:rsid w:val="00F87330"/>
    <w:rsid w:val="00FF7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2DE98C"/>
  <w15:chartTrackingRefBased/>
  <w15:docId w15:val="{747B605D-8FE8-4B10-8543-C56265C4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Indent"/>
    <w:qFormat/>
    <w:rsid w:val="0084325B"/>
    <w:pPr>
      <w:suppressAutoHyphens/>
      <w:autoSpaceDE w:val="0"/>
      <w:jc w:val="both"/>
    </w:pPr>
    <w:rPr>
      <w:rFonts w:ascii="Times New Roman" w:eastAsia="Times New Roman" w:hAnsi="Times New Roman"/>
      <w:lang w:eastAsia="ar-SA"/>
    </w:rPr>
  </w:style>
  <w:style w:type="paragraph" w:styleId="Heading1">
    <w:name w:val="heading 1"/>
    <w:basedOn w:val="Normal"/>
    <w:next w:val="Normal"/>
    <w:link w:val="Heading1Char"/>
    <w:qFormat/>
    <w:rsid w:val="00DD6EFA"/>
    <w:pPr>
      <w:keepNext/>
      <w:numPr>
        <w:numId w:val="1"/>
      </w:numPr>
      <w:spacing w:before="180" w:after="80"/>
      <w:outlineLvl w:val="0"/>
    </w:pPr>
    <w:rPr>
      <w:rFonts w:ascii="Calibri" w:eastAsia="Calibri" w:hAnsi="Calibri"/>
      <w:caps/>
      <w:kern w:val="20"/>
      <w:lang w:val="en-US"/>
    </w:rPr>
  </w:style>
  <w:style w:type="paragraph" w:styleId="Heading2">
    <w:name w:val="heading 2"/>
    <w:basedOn w:val="Normal"/>
    <w:next w:val="Normal"/>
    <w:link w:val="Heading2Char"/>
    <w:uiPriority w:val="9"/>
    <w:qFormat/>
    <w:rsid w:val="00DD6EFA"/>
    <w:pPr>
      <w:keepNext/>
      <w:numPr>
        <w:ilvl w:val="1"/>
        <w:numId w:val="1"/>
      </w:numPr>
      <w:spacing w:before="120" w:after="80"/>
      <w:outlineLvl w:val="1"/>
    </w:pPr>
    <w:rPr>
      <w:rFonts w:ascii="Calibri" w:eastAsia="Calibri" w:hAnsi="Calibri"/>
      <w:bCs/>
      <w:i/>
      <w:iCs/>
      <w:szCs w:val="28"/>
      <w:lang w:val="en-US"/>
    </w:rPr>
  </w:style>
  <w:style w:type="paragraph" w:styleId="Heading3">
    <w:name w:val="heading 3"/>
    <w:basedOn w:val="Normal"/>
    <w:next w:val="Normal"/>
    <w:qFormat/>
    <w:rsid w:val="00DD6EFA"/>
    <w:pPr>
      <w:keepNext/>
      <w:numPr>
        <w:ilvl w:val="2"/>
        <w:numId w:val="1"/>
      </w:numPr>
      <w:spacing w:before="120" w:after="80"/>
      <w:outlineLvl w:val="2"/>
    </w:pPr>
    <w:rPr>
      <w:rFonts w:cs="Arial"/>
      <w:bCs/>
      <w:szCs w:val="26"/>
    </w:rPr>
  </w:style>
  <w:style w:type="paragraph" w:styleId="Heading4">
    <w:name w:val="heading 4"/>
    <w:basedOn w:val="Normal"/>
    <w:next w:val="Normal"/>
    <w:qFormat/>
    <w:rsid w:val="00DD6EFA"/>
    <w:pPr>
      <w:keepNext/>
      <w:numPr>
        <w:ilvl w:val="3"/>
        <w:numId w:val="1"/>
      </w:numPr>
      <w:spacing w:before="120" w:after="80"/>
      <w:outlineLvl w:val="3"/>
    </w:pPr>
    <w:rPr>
      <w:bCs/>
      <w:szCs w:val="28"/>
    </w:rPr>
  </w:style>
  <w:style w:type="paragraph" w:styleId="Heading5">
    <w:name w:val="heading 5"/>
    <w:basedOn w:val="Normal"/>
    <w:next w:val="Normal"/>
    <w:qFormat/>
    <w:rsid w:val="00DD6EFA"/>
    <w:pPr>
      <w:numPr>
        <w:ilvl w:val="4"/>
        <w:numId w:val="1"/>
      </w:numPr>
      <w:spacing w:before="240" w:after="60"/>
      <w:outlineLvl w:val="4"/>
    </w:pPr>
    <w:rPr>
      <w:b/>
      <w:bCs/>
      <w:i/>
      <w:iCs/>
      <w:sz w:val="26"/>
      <w:szCs w:val="26"/>
    </w:rPr>
  </w:style>
  <w:style w:type="paragraph" w:styleId="Heading6">
    <w:name w:val="heading 6"/>
    <w:basedOn w:val="Normal"/>
    <w:next w:val="Normal"/>
    <w:qFormat/>
    <w:rsid w:val="00DD6EFA"/>
    <w:pPr>
      <w:numPr>
        <w:ilvl w:val="5"/>
        <w:numId w:val="1"/>
      </w:numPr>
      <w:spacing w:before="240" w:after="60"/>
      <w:outlineLvl w:val="5"/>
    </w:pPr>
    <w:rPr>
      <w:b/>
      <w:bCs/>
      <w:sz w:val="22"/>
      <w:szCs w:val="22"/>
    </w:rPr>
  </w:style>
  <w:style w:type="paragraph" w:styleId="Heading7">
    <w:name w:val="heading 7"/>
    <w:basedOn w:val="Normal"/>
    <w:next w:val="Normal"/>
    <w:qFormat/>
    <w:rsid w:val="00DD6EFA"/>
    <w:pPr>
      <w:numPr>
        <w:ilvl w:val="6"/>
        <w:numId w:val="1"/>
      </w:numPr>
      <w:spacing w:before="240" w:after="60"/>
      <w:outlineLvl w:val="6"/>
    </w:pPr>
    <w:rPr>
      <w:sz w:val="24"/>
      <w:szCs w:val="24"/>
    </w:rPr>
  </w:style>
  <w:style w:type="paragraph" w:styleId="Heading8">
    <w:name w:val="heading 8"/>
    <w:basedOn w:val="Normal"/>
    <w:next w:val="Normal"/>
    <w:qFormat/>
    <w:rsid w:val="00DD6EFA"/>
    <w:pPr>
      <w:numPr>
        <w:ilvl w:val="7"/>
        <w:numId w:val="1"/>
      </w:numPr>
      <w:spacing w:before="240" w:after="60"/>
      <w:outlineLvl w:val="7"/>
    </w:pPr>
    <w:rPr>
      <w:i/>
      <w:iCs/>
      <w:sz w:val="24"/>
      <w:szCs w:val="24"/>
    </w:rPr>
  </w:style>
  <w:style w:type="paragraph" w:styleId="Heading9">
    <w:name w:val="heading 9"/>
    <w:basedOn w:val="Normal"/>
    <w:next w:val="Normal"/>
    <w:qFormat/>
    <w:rsid w:val="00DD6EF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96E7E"/>
    <w:pPr>
      <w:spacing w:after="240"/>
      <w:jc w:val="center"/>
    </w:pPr>
    <w:rPr>
      <w:b/>
      <w:kern w:val="32"/>
      <w:sz w:val="28"/>
      <w:szCs w:val="48"/>
      <w:lang w:val="x-none"/>
    </w:rPr>
  </w:style>
  <w:style w:type="character" w:customStyle="1" w:styleId="TitleChar">
    <w:name w:val="Title Char"/>
    <w:link w:val="Title"/>
    <w:rsid w:val="00D96E7E"/>
    <w:rPr>
      <w:rFonts w:ascii="Times New Roman" w:eastAsia="Times New Roman" w:hAnsi="Times New Roman" w:cs="Times New Roman"/>
      <w:b/>
      <w:kern w:val="32"/>
      <w:sz w:val="28"/>
      <w:szCs w:val="48"/>
      <w:lang w:eastAsia="ar-SA"/>
    </w:rPr>
  </w:style>
  <w:style w:type="paragraph" w:customStyle="1" w:styleId="Authors">
    <w:name w:val="Authors"/>
    <w:basedOn w:val="Normal"/>
    <w:link w:val="AuthorsChar"/>
    <w:qFormat/>
    <w:rsid w:val="00D96E7E"/>
    <w:pPr>
      <w:jc w:val="center"/>
    </w:pPr>
    <w:rPr>
      <w:lang w:val="fr-FR"/>
    </w:rPr>
  </w:style>
  <w:style w:type="character" w:customStyle="1" w:styleId="AuthorsChar">
    <w:name w:val="Authors Char"/>
    <w:link w:val="Authors"/>
    <w:rsid w:val="00D96E7E"/>
    <w:rPr>
      <w:rFonts w:ascii="Times New Roman" w:eastAsia="Times New Roman" w:hAnsi="Times New Roman" w:cs="Times New Roman"/>
      <w:sz w:val="20"/>
      <w:szCs w:val="20"/>
      <w:lang w:val="fr-FR" w:eastAsia="ar-SA"/>
    </w:rPr>
  </w:style>
  <w:style w:type="character" w:customStyle="1" w:styleId="Heading1Char">
    <w:name w:val="Heading 1 Char"/>
    <w:link w:val="Heading1"/>
    <w:rsid w:val="00DD6EFA"/>
    <w:rPr>
      <w:caps/>
      <w:kern w:val="20"/>
      <w:lang w:val="en-US" w:eastAsia="ar-SA" w:bidi="ar-SA"/>
    </w:rPr>
  </w:style>
  <w:style w:type="paragraph" w:customStyle="1" w:styleId="KeyWords">
    <w:name w:val="Key Words"/>
    <w:basedOn w:val="Normal"/>
    <w:link w:val="KeyWordsChar"/>
    <w:qFormat/>
    <w:rsid w:val="00D96E7E"/>
    <w:pPr>
      <w:spacing w:before="240" w:after="240"/>
    </w:pPr>
    <w:rPr>
      <w:lang w:val="x-none"/>
    </w:rPr>
  </w:style>
  <w:style w:type="character" w:customStyle="1" w:styleId="Heading2Char">
    <w:name w:val="Heading 2 Char"/>
    <w:link w:val="Heading2"/>
    <w:uiPriority w:val="9"/>
    <w:semiHidden/>
    <w:rsid w:val="00DD6EFA"/>
    <w:rPr>
      <w:bCs/>
      <w:i/>
      <w:iCs/>
      <w:szCs w:val="28"/>
      <w:lang w:val="en-US" w:eastAsia="ar-SA" w:bidi="ar-SA"/>
    </w:rPr>
  </w:style>
  <w:style w:type="character" w:customStyle="1" w:styleId="KeyWordsChar">
    <w:name w:val="Key Words Char"/>
    <w:link w:val="KeyWords"/>
    <w:rsid w:val="00D96E7E"/>
    <w:rPr>
      <w:rFonts w:ascii="Times New Roman" w:eastAsia="Times New Roman" w:hAnsi="Times New Roman" w:cs="Times New Roman"/>
      <w:sz w:val="20"/>
      <w:szCs w:val="20"/>
      <w:lang w:eastAsia="ar-SA"/>
    </w:rPr>
  </w:style>
  <w:style w:type="paragraph" w:styleId="NormalIndent">
    <w:name w:val="Normal Indent"/>
    <w:basedOn w:val="Normal"/>
    <w:uiPriority w:val="99"/>
    <w:unhideWhenUsed/>
    <w:qFormat/>
    <w:rsid w:val="0084325B"/>
    <w:pPr>
      <w:ind w:firstLine="170"/>
    </w:pPr>
  </w:style>
  <w:style w:type="paragraph" w:customStyle="1" w:styleId="Equation">
    <w:name w:val="Equation"/>
    <w:basedOn w:val="Normal"/>
    <w:next w:val="Normal"/>
    <w:rsid w:val="008155F7"/>
    <w:pPr>
      <w:tabs>
        <w:tab w:val="center" w:pos="2509"/>
        <w:tab w:val="right" w:pos="5018"/>
      </w:tabs>
      <w:spacing w:before="120" w:after="120"/>
    </w:pPr>
  </w:style>
  <w:style w:type="paragraph" w:styleId="ListBullet">
    <w:name w:val="List Bullet"/>
    <w:basedOn w:val="Normal"/>
    <w:autoRedefine/>
    <w:rsid w:val="00B3539D"/>
    <w:pPr>
      <w:numPr>
        <w:numId w:val="2"/>
      </w:numPr>
    </w:pPr>
  </w:style>
  <w:style w:type="paragraph" w:styleId="Caption">
    <w:name w:val="caption"/>
    <w:basedOn w:val="Normal"/>
    <w:next w:val="NormalIndent"/>
    <w:qFormat/>
    <w:rsid w:val="0087067F"/>
    <w:pPr>
      <w:spacing w:before="120" w:after="120"/>
      <w:jc w:val="center"/>
    </w:pPr>
    <w:rPr>
      <w:bCs/>
    </w:rPr>
  </w:style>
  <w:style w:type="paragraph" w:customStyle="1" w:styleId="Figure">
    <w:name w:val="Figure"/>
    <w:basedOn w:val="Normal"/>
    <w:next w:val="Caption"/>
    <w:qFormat/>
    <w:rsid w:val="00436F8A"/>
    <w:pPr>
      <w:jc w:val="center"/>
    </w:pPr>
  </w:style>
  <w:style w:type="paragraph" w:customStyle="1" w:styleId="References">
    <w:name w:val="References"/>
    <w:basedOn w:val="ListNumber"/>
    <w:uiPriority w:val="99"/>
    <w:rsid w:val="00153248"/>
    <w:pPr>
      <w:numPr>
        <w:numId w:val="26"/>
      </w:numPr>
    </w:pPr>
    <w:rPr>
      <w:sz w:val="16"/>
    </w:rPr>
  </w:style>
  <w:style w:type="table" w:styleId="TableGrid">
    <w:name w:val="Table Grid"/>
    <w:basedOn w:val="TableNormal"/>
    <w:rsid w:val="007D65EE"/>
    <w:pPr>
      <w:suppressAutoHyphens/>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53248"/>
    <w:pPr>
      <w:numPr>
        <w:numId w:val="7"/>
      </w:numPr>
    </w:pPr>
  </w:style>
  <w:style w:type="character" w:styleId="PlaceholderText">
    <w:name w:val="Placeholder Text"/>
    <w:basedOn w:val="DefaultParagraphFont"/>
    <w:uiPriority w:val="99"/>
    <w:semiHidden/>
    <w:rsid w:val="00F51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ABSTRACT: This is a sample file demonstrating the style for BCRI 2012 papers</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This is a sample file demonstrating the style for BCRI 2012 papers</dc:title>
  <dc:subject/>
  <dc:creator>Mattias Schevenels</dc:creator>
  <cp:keywords/>
  <cp:lastModifiedBy>UCD</cp:lastModifiedBy>
  <cp:revision>8</cp:revision>
  <cp:lastPrinted>2010-10-25T22:56:00Z</cp:lastPrinted>
  <dcterms:created xsi:type="dcterms:W3CDTF">2018-03-05T11:05:00Z</dcterms:created>
  <dcterms:modified xsi:type="dcterms:W3CDTF">2018-03-05T11:11:00Z</dcterms:modified>
</cp:coreProperties>
</file>